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6D" w:rsidRDefault="00305C6D" w:rsidP="00305C6D">
      <w:pPr>
        <w:pStyle w:val="NormalWeb"/>
        <w:shd w:val="clear" w:color="auto" w:fill="FFFFFF"/>
        <w:spacing w:before="0" w:beforeAutospacing="0" w:after="300" w:afterAutospacing="0"/>
        <w:jc w:val="both"/>
        <w:rPr>
          <w:rStyle w:val="Strong"/>
          <w:color w:val="111111"/>
          <w:sz w:val="27"/>
          <w:szCs w:val="27"/>
        </w:rPr>
      </w:pPr>
    </w:p>
    <w:p w:rsidR="00305C6D" w:rsidRDefault="00305C6D" w:rsidP="00305C6D">
      <w:pPr>
        <w:pStyle w:val="NormalWeb"/>
        <w:shd w:val="clear" w:color="auto" w:fill="FFFFFF"/>
        <w:spacing w:before="0" w:beforeAutospacing="0" w:after="300" w:afterAutospacing="0"/>
        <w:jc w:val="center"/>
        <w:rPr>
          <w:rStyle w:val="Strong"/>
          <w:color w:val="111111"/>
          <w:sz w:val="27"/>
          <w:szCs w:val="27"/>
        </w:rPr>
      </w:pPr>
      <w:r>
        <w:rPr>
          <w:rStyle w:val="Strong"/>
          <w:color w:val="111111"/>
          <w:sz w:val="27"/>
          <w:szCs w:val="27"/>
        </w:rPr>
        <w:t>BURSA DE REZILIENȚĂ</w:t>
      </w:r>
    </w:p>
    <w:p w:rsidR="00305C6D" w:rsidRPr="00305C6D" w:rsidRDefault="00305C6D" w:rsidP="00305C6D">
      <w:pPr>
        <w:pStyle w:val="NormalWeb"/>
        <w:shd w:val="clear" w:color="auto" w:fill="FFFFFF"/>
        <w:spacing w:before="0" w:beforeAutospacing="0" w:after="300" w:afterAutospacing="0"/>
        <w:ind w:firstLine="708"/>
        <w:jc w:val="both"/>
        <w:rPr>
          <w:b/>
          <w:color w:val="111111"/>
          <w:sz w:val="27"/>
          <w:szCs w:val="27"/>
        </w:rPr>
      </w:pPr>
      <w:r w:rsidRPr="00305C6D">
        <w:rPr>
          <w:rStyle w:val="Strong"/>
          <w:b w:val="0"/>
          <w:color w:val="111111"/>
          <w:sz w:val="27"/>
          <w:szCs w:val="27"/>
        </w:rPr>
        <w:t>Noutatea în anul școlar 2025-2025 este bursa de reziliență</w:t>
      </w:r>
      <w:r w:rsidRPr="00305C6D">
        <w:rPr>
          <w:b/>
          <w:color w:val="111111"/>
          <w:sz w:val="27"/>
          <w:szCs w:val="27"/>
        </w:rPr>
        <w:t xml:space="preserve">, </w:t>
      </w:r>
      <w:r w:rsidRPr="00305C6D">
        <w:rPr>
          <w:color w:val="111111"/>
          <w:sz w:val="27"/>
          <w:szCs w:val="27"/>
        </w:rPr>
        <w:t xml:space="preserve">care se acordă elevilor cu media notelor </w:t>
      </w:r>
      <w:r w:rsidRPr="00305C6D">
        <w:rPr>
          <w:b/>
          <w:color w:val="111111"/>
          <w:sz w:val="27"/>
          <w:szCs w:val="27"/>
        </w:rPr>
        <w:t>de la nota 7 în sus</w:t>
      </w:r>
      <w:r w:rsidRPr="00305C6D">
        <w:rPr>
          <w:color w:val="111111"/>
          <w:sz w:val="27"/>
          <w:szCs w:val="27"/>
        </w:rPr>
        <w:t xml:space="preserve">, </w:t>
      </w:r>
      <w:r w:rsidRPr="00305C6D">
        <w:rPr>
          <w:b/>
          <w:color w:val="111111"/>
          <w:sz w:val="27"/>
          <w:szCs w:val="27"/>
        </w:rPr>
        <w:t>până la pragul de acordare pentru bursa de merit, 9,50.</w:t>
      </w:r>
    </w:p>
    <w:p w:rsidR="00305C6D" w:rsidRPr="00305C6D" w:rsidRDefault="00305C6D" w:rsidP="00305C6D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br/>
        <w:t xml:space="preserve">Vor primi </w:t>
      </w:r>
      <w:r w:rsidRPr="00305C6D">
        <w:rPr>
          <w:b/>
          <w:color w:val="111111"/>
          <w:sz w:val="27"/>
          <w:szCs w:val="27"/>
        </w:rPr>
        <w:t>bursă de merit și bursă de reziliență, în total, 30% dintre elevii unei clase.</w:t>
      </w:r>
    </w:p>
    <w:p w:rsidR="00305C6D" w:rsidRDefault="00305C6D" w:rsidP="00305C6D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br/>
        <w:t>Dacă vor fi situații în care numărul elevilor cu medii cel puțin egale cu nota 9.50 este mai mare de 30% din colectivul clasei, atunci „lista va fi extinsă pentru a-i cuprinde și pe aceștia”.</w:t>
      </w:r>
    </w:p>
    <w:p w:rsidR="00305C6D" w:rsidRDefault="00305C6D" w:rsidP="00305C6D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Prin excepție, dacă vor fi clase în care elevii care îndeplinesc criteriile de acordare a burselor de merit și reziliență nu reprezintă cumulat un procent de 30% din efectivul clasei, aceste burse se pot acorda și unui procent mai mic de 30%.</w:t>
      </w:r>
    </w:p>
    <w:p w:rsidR="0041668E" w:rsidRDefault="0041668E" w:rsidP="00305C6D">
      <w:pPr>
        <w:jc w:val="both"/>
      </w:pPr>
    </w:p>
    <w:sectPr w:rsidR="004166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F5C" w:rsidRDefault="00871F5C" w:rsidP="00E82F50">
      <w:pPr>
        <w:spacing w:after="0" w:line="240" w:lineRule="auto"/>
      </w:pPr>
      <w:r>
        <w:separator/>
      </w:r>
    </w:p>
  </w:endnote>
  <w:endnote w:type="continuationSeparator" w:id="0">
    <w:p w:rsidR="00871F5C" w:rsidRDefault="00871F5C" w:rsidP="00E8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F50" w:rsidRDefault="00E82F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F50" w:rsidRDefault="00E82F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F50" w:rsidRDefault="00E82F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F5C" w:rsidRDefault="00871F5C" w:rsidP="00E82F50">
      <w:pPr>
        <w:spacing w:after="0" w:line="240" w:lineRule="auto"/>
      </w:pPr>
      <w:r>
        <w:separator/>
      </w:r>
    </w:p>
  </w:footnote>
  <w:footnote w:type="continuationSeparator" w:id="0">
    <w:p w:rsidR="00871F5C" w:rsidRDefault="00871F5C" w:rsidP="00E82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F50" w:rsidRDefault="00E82F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37F" w:rsidRPr="00A3394B" w:rsidRDefault="006E537F" w:rsidP="006E537F">
    <w:pPr>
      <w:pStyle w:val="NoSpacing"/>
      <w:rPr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940233" wp14:editId="6C2549AC">
          <wp:simplePos x="0" y="0"/>
          <wp:positionH relativeFrom="column">
            <wp:posOffset>4518025</wp:posOffset>
          </wp:positionH>
          <wp:positionV relativeFrom="paragraph">
            <wp:posOffset>71120</wp:posOffset>
          </wp:positionV>
          <wp:extent cx="1362075" cy="600075"/>
          <wp:effectExtent l="0" t="0" r="9525" b="9525"/>
          <wp:wrapNone/>
          <wp:docPr id="27" name="I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  <w:r w:rsidRPr="00A3394B">
      <w:t>INSPECTORATUL ŞCOLAR JUDEŢEAN</w:t>
    </w:r>
    <w:r w:rsidRPr="00A3394B">
      <w:rPr>
        <w:bCs/>
      </w:rPr>
      <w:t xml:space="preserve"> DOLJ</w:t>
    </w:r>
  </w:p>
  <w:p w:rsidR="006E537F" w:rsidRPr="00A3394B" w:rsidRDefault="006E537F" w:rsidP="006E537F">
    <w:pPr>
      <w:pStyle w:val="NoSpacing"/>
    </w:pPr>
    <w:r w:rsidRPr="00A3394B">
      <w:t xml:space="preserve">     ŞCOALA GIMNAZIALĂ OSTROVENI</w:t>
    </w:r>
  </w:p>
  <w:p w:rsidR="006E537F" w:rsidRPr="00A3394B" w:rsidRDefault="006E537F" w:rsidP="006E537F">
    <w:pPr>
      <w:pStyle w:val="NoSpacing"/>
      <w:rPr>
        <w:lang w:val="it-IT"/>
      </w:rPr>
    </w:pPr>
    <w:r w:rsidRPr="00A3394B">
      <w:rPr>
        <w:lang w:val="it-IT"/>
      </w:rPr>
      <w:t xml:space="preserve">                scoalaostroveni@yahoo.com</w:t>
    </w:r>
  </w:p>
  <w:p w:rsidR="006E537F" w:rsidRDefault="006E537F" w:rsidP="006E537F">
    <w:pPr>
      <w:pStyle w:val="NoSpacing"/>
    </w:pPr>
    <w:r w:rsidRPr="00A3394B">
      <w:rPr>
        <w:lang w:val="it-IT"/>
      </w:rPr>
      <w:t xml:space="preserve">                Tel/fax 0251337663</w:t>
    </w:r>
  </w:p>
  <w:p w:rsidR="006E537F" w:rsidRDefault="006E537F">
    <w:pPr>
      <w:pStyle w:val="Header"/>
    </w:pPr>
    <w:bookmarkStart w:id="0" w:name="_GoBack"/>
    <w:bookmarkEnd w:id="0"/>
  </w:p>
  <w:p w:rsidR="00E82F50" w:rsidRPr="00915AB8" w:rsidRDefault="00E82F50" w:rsidP="00915AB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F50" w:rsidRDefault="00E82F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6D"/>
    <w:rsid w:val="001A0EC6"/>
    <w:rsid w:val="00305C6D"/>
    <w:rsid w:val="0041668E"/>
    <w:rsid w:val="00486D5F"/>
    <w:rsid w:val="006E537F"/>
    <w:rsid w:val="00871F5C"/>
    <w:rsid w:val="00915AB8"/>
    <w:rsid w:val="00AA3E8D"/>
    <w:rsid w:val="00B37B31"/>
    <w:rsid w:val="00E8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305C6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05C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2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F50"/>
  </w:style>
  <w:style w:type="paragraph" w:styleId="Footer">
    <w:name w:val="footer"/>
    <w:basedOn w:val="Normal"/>
    <w:link w:val="FooterChar"/>
    <w:uiPriority w:val="99"/>
    <w:unhideWhenUsed/>
    <w:rsid w:val="00E82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F50"/>
  </w:style>
  <w:style w:type="paragraph" w:styleId="BalloonText">
    <w:name w:val="Balloon Text"/>
    <w:basedOn w:val="Normal"/>
    <w:link w:val="BalloonTextChar"/>
    <w:uiPriority w:val="99"/>
    <w:semiHidden/>
    <w:unhideWhenUsed/>
    <w:rsid w:val="00E8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F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E537F"/>
    <w:pPr>
      <w:spacing w:after="0" w:line="240" w:lineRule="auto"/>
    </w:pPr>
    <w:rPr>
      <w:rFonts w:ascii="Calibri" w:eastAsia="Calibri" w:hAnsi="Calibri" w:cs="Calibri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305C6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05C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2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F50"/>
  </w:style>
  <w:style w:type="paragraph" w:styleId="Footer">
    <w:name w:val="footer"/>
    <w:basedOn w:val="Normal"/>
    <w:link w:val="FooterChar"/>
    <w:uiPriority w:val="99"/>
    <w:unhideWhenUsed/>
    <w:rsid w:val="00E82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F50"/>
  </w:style>
  <w:style w:type="paragraph" w:styleId="BalloonText">
    <w:name w:val="Balloon Text"/>
    <w:basedOn w:val="Normal"/>
    <w:link w:val="BalloonTextChar"/>
    <w:uiPriority w:val="99"/>
    <w:semiHidden/>
    <w:unhideWhenUsed/>
    <w:rsid w:val="00E8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F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E537F"/>
    <w:pPr>
      <w:spacing w:after="0" w:line="240" w:lineRule="auto"/>
    </w:pPr>
    <w:rPr>
      <w:rFonts w:ascii="Calibri" w:eastAsia="Calibri" w:hAnsi="Calibri" w:cs="Calibri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LPS Arad - Director</dc:creator>
  <cp:lastModifiedBy>viopa</cp:lastModifiedBy>
  <cp:revision>4</cp:revision>
  <dcterms:created xsi:type="dcterms:W3CDTF">2024-09-03T16:01:00Z</dcterms:created>
  <dcterms:modified xsi:type="dcterms:W3CDTF">2024-09-03T16:24:00Z</dcterms:modified>
</cp:coreProperties>
</file>